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4D" w:rsidRDefault="00A9634D" w:rsidP="00A1403F">
      <w:pP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П</w:t>
      </w:r>
      <w:r w:rsidR="004E5464">
        <w:rPr>
          <w:sz w:val="40"/>
          <w:szCs w:val="40"/>
          <w:lang w:val="sr-Cyrl-RS"/>
        </w:rPr>
        <w:t xml:space="preserve">лан надокнаде наставе за период: </w:t>
      </w:r>
      <w:r>
        <w:rPr>
          <w:sz w:val="40"/>
          <w:szCs w:val="40"/>
          <w:lang w:val="sr-Cyrl-RS"/>
        </w:rPr>
        <w:t>3.3.2020. до 6.3.2020.</w:t>
      </w:r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03"/>
        <w:gridCol w:w="1555"/>
        <w:gridCol w:w="727"/>
        <w:gridCol w:w="709"/>
        <w:gridCol w:w="1358"/>
        <w:gridCol w:w="626"/>
        <w:gridCol w:w="736"/>
        <w:gridCol w:w="1432"/>
        <w:gridCol w:w="667"/>
        <w:gridCol w:w="709"/>
        <w:gridCol w:w="1418"/>
      </w:tblGrid>
      <w:tr w:rsidR="00E66625" w:rsidTr="00A13880">
        <w:trPr>
          <w:trHeight w:val="617"/>
          <w:jc w:val="center"/>
        </w:trPr>
        <w:tc>
          <w:tcPr>
            <w:tcW w:w="2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625" w:rsidRPr="00A9634D" w:rsidRDefault="00E66625" w:rsidP="00A1403F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 3.3.2020.</w:t>
            </w:r>
          </w:p>
        </w:tc>
        <w:tc>
          <w:tcPr>
            <w:tcW w:w="2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625" w:rsidRPr="00A9634D" w:rsidRDefault="00E66625" w:rsidP="00A1403F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 4.3.2020.</w:t>
            </w:r>
          </w:p>
        </w:tc>
        <w:tc>
          <w:tcPr>
            <w:tcW w:w="2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625" w:rsidRPr="00A9634D" w:rsidRDefault="00E66625" w:rsidP="00A1403F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 5.3.2020.</w:t>
            </w:r>
          </w:p>
        </w:tc>
        <w:tc>
          <w:tcPr>
            <w:tcW w:w="2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625" w:rsidRPr="00A9634D" w:rsidRDefault="00E66625" w:rsidP="00A1403F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 6.3.2020.</w:t>
            </w:r>
          </w:p>
        </w:tc>
      </w:tr>
      <w:tr w:rsidR="00A13880" w:rsidTr="00A13880">
        <w:trPr>
          <w:cantSplit/>
          <w:trHeight w:val="1870"/>
          <w:jc w:val="center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A1403F" w:rsidRPr="00A9634D" w:rsidRDefault="00A1403F" w:rsidP="00E66625">
            <w:pPr>
              <w:pStyle w:val="NoSpacing"/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Преподевна смена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403F" w:rsidRPr="00A9634D" w:rsidRDefault="00A1403F" w:rsidP="00E66625">
            <w:pPr>
              <w:pStyle w:val="NoSpacing"/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Поподневна смена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одржавања часа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A1403F" w:rsidRPr="00A9634D" w:rsidRDefault="00A1403F" w:rsidP="00214BB3">
            <w:pPr>
              <w:pStyle w:val="NoSpacing"/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Преподевна смена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403F" w:rsidRPr="00A9634D" w:rsidRDefault="00A1403F" w:rsidP="00214BB3">
            <w:pPr>
              <w:pStyle w:val="NoSpacing"/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Поподневна смена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одржавања часа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A1403F" w:rsidRPr="00A9634D" w:rsidRDefault="00A1403F" w:rsidP="00214BB3">
            <w:pPr>
              <w:pStyle w:val="NoSpacing"/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Преподевна смена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403F" w:rsidRPr="00A9634D" w:rsidRDefault="00A1403F" w:rsidP="00214BB3">
            <w:pPr>
              <w:pStyle w:val="NoSpacing"/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Поподневна смена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одржавања часа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A1403F" w:rsidRPr="00A9634D" w:rsidRDefault="00A1403F" w:rsidP="00214BB3">
            <w:pPr>
              <w:pStyle w:val="NoSpacing"/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Преподевна смена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403F" w:rsidRPr="00A9634D" w:rsidRDefault="00A1403F" w:rsidP="00214BB3">
            <w:pPr>
              <w:pStyle w:val="NoSpacing"/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Поподневна смена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одржавања часа</w:t>
            </w:r>
          </w:p>
        </w:tc>
      </w:tr>
      <w:tr w:rsidR="00A13880" w:rsidTr="00A13880">
        <w:trPr>
          <w:trHeight w:val="475"/>
          <w:jc w:val="center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-7.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8.00-8.40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-7.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8.00-8.40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-7.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8.00-8.40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-7.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8.00-8.40</w:t>
            </w:r>
          </w:p>
        </w:tc>
      </w:tr>
      <w:tr w:rsidR="00A1403F" w:rsidTr="00A13880">
        <w:trPr>
          <w:trHeight w:val="466"/>
          <w:jc w:val="center"/>
        </w:trPr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6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-6.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8.45-9.25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-6.</w:t>
            </w:r>
          </w:p>
        </w:tc>
        <w:tc>
          <w:tcPr>
            <w:tcW w:w="135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8.45-9.25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-6.</w:t>
            </w:r>
          </w:p>
        </w:tc>
        <w:tc>
          <w:tcPr>
            <w:tcW w:w="143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8.45-9.25</w:t>
            </w:r>
          </w:p>
        </w:tc>
        <w:tc>
          <w:tcPr>
            <w:tcW w:w="6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-6.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8.45-9.25</w:t>
            </w:r>
          </w:p>
        </w:tc>
      </w:tr>
      <w:tr w:rsidR="00A13880" w:rsidTr="00A13880">
        <w:trPr>
          <w:trHeight w:val="466"/>
          <w:jc w:val="center"/>
        </w:trPr>
        <w:tc>
          <w:tcPr>
            <w:tcW w:w="636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603" w:type="dxa"/>
            <w:tcBorders>
              <w:top w:val="single" w:sz="18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-5.</w:t>
            </w:r>
          </w:p>
        </w:tc>
        <w:tc>
          <w:tcPr>
            <w:tcW w:w="1555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9.45-10.25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-5.</w:t>
            </w:r>
          </w:p>
        </w:tc>
        <w:tc>
          <w:tcPr>
            <w:tcW w:w="1358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9.45-10.25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36" w:type="dxa"/>
            <w:tcBorders>
              <w:top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-5.</w:t>
            </w:r>
          </w:p>
        </w:tc>
        <w:tc>
          <w:tcPr>
            <w:tcW w:w="14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9.45-10.25</w:t>
            </w:r>
          </w:p>
        </w:tc>
        <w:tc>
          <w:tcPr>
            <w:tcW w:w="66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-5.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9.45-10.25</w:t>
            </w:r>
          </w:p>
        </w:tc>
      </w:tr>
      <w:tr w:rsidR="00A1403F" w:rsidTr="00A13880">
        <w:trPr>
          <w:trHeight w:val="466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603" w:type="dxa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-4.</w:t>
            </w:r>
          </w:p>
        </w:tc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10.30-11.10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-4.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10.30-11.10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736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-4.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10.30-11.10</w:t>
            </w: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-4.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10.30-11.10</w:t>
            </w:r>
          </w:p>
        </w:tc>
      </w:tr>
      <w:tr w:rsidR="00A1403F" w:rsidTr="00A13880">
        <w:trPr>
          <w:trHeight w:val="466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603" w:type="dxa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-3.</w:t>
            </w:r>
          </w:p>
        </w:tc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11.15-11.55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-3.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11.15-11.55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736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-3.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11.15-11.55</w:t>
            </w: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-3.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11.15-11.55</w:t>
            </w:r>
          </w:p>
        </w:tc>
      </w:tr>
      <w:tr w:rsidR="00A1403F" w:rsidTr="00A13880">
        <w:trPr>
          <w:trHeight w:val="466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603" w:type="dxa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-2.</w:t>
            </w:r>
          </w:p>
        </w:tc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12.00-12.40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-2.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12.00-12.40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736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-2.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12.00-12.40</w:t>
            </w: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-2.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12.00-12.40</w:t>
            </w:r>
          </w:p>
        </w:tc>
      </w:tr>
      <w:tr w:rsidR="00A1403F" w:rsidTr="00A13880">
        <w:trPr>
          <w:trHeight w:val="466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603" w:type="dxa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-1.</w:t>
            </w:r>
          </w:p>
        </w:tc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12.45-13.25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-1.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12.45-13.25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36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-1.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12.45-13.25</w:t>
            </w: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-1.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12.45-13.25</w:t>
            </w:r>
          </w:p>
        </w:tc>
      </w:tr>
      <w:tr w:rsidR="00A1403F" w:rsidTr="00A13880">
        <w:trPr>
          <w:trHeight w:val="466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603" w:type="dxa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13.30-14.10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13.30-14.10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736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13.30-14.10</w:t>
            </w: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13.30-14.10</w:t>
            </w:r>
          </w:p>
        </w:tc>
      </w:tr>
      <w:tr w:rsidR="00A13880" w:rsidTr="00A13880">
        <w:trPr>
          <w:trHeight w:val="466"/>
          <w:jc w:val="center"/>
        </w:trPr>
        <w:tc>
          <w:tcPr>
            <w:tcW w:w="63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603" w:type="dxa"/>
            <w:tcBorders>
              <w:bottom w:val="single" w:sz="18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55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14.15-14.55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35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14.15-14.55</w:t>
            </w:r>
          </w:p>
        </w:tc>
        <w:tc>
          <w:tcPr>
            <w:tcW w:w="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736" w:type="dxa"/>
            <w:tcBorders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43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14.15-14.55</w:t>
            </w:r>
          </w:p>
        </w:tc>
        <w:tc>
          <w:tcPr>
            <w:tcW w:w="66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14.15-14.55</w:t>
            </w:r>
          </w:p>
        </w:tc>
      </w:tr>
      <w:tr w:rsidR="00A1403F" w:rsidTr="00A13880">
        <w:trPr>
          <w:trHeight w:val="466"/>
          <w:jc w:val="center"/>
        </w:trPr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6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15.00-15.40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35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15.00-15.40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43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15.00-15.40</w:t>
            </w:r>
          </w:p>
        </w:tc>
        <w:tc>
          <w:tcPr>
            <w:tcW w:w="6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15.00-15.40</w:t>
            </w:r>
          </w:p>
        </w:tc>
      </w:tr>
      <w:tr w:rsidR="00A13880" w:rsidTr="00A13880">
        <w:trPr>
          <w:trHeight w:val="466"/>
          <w:jc w:val="center"/>
        </w:trPr>
        <w:tc>
          <w:tcPr>
            <w:tcW w:w="636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603" w:type="dxa"/>
            <w:tcBorders>
              <w:top w:val="single" w:sz="18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555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1403F" w:rsidRPr="00B44B3D" w:rsidRDefault="00B44B3D" w:rsidP="00E66625">
            <w:pPr>
              <w:pStyle w:val="NoSpacing"/>
              <w:jc w:val="center"/>
            </w:pPr>
            <w:r>
              <w:t>16.00-16.40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358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B44B3D" w:rsidP="00214BB3">
            <w:pPr>
              <w:pStyle w:val="NoSpacing"/>
              <w:jc w:val="center"/>
              <w:rPr>
                <w:lang w:val="sr-Cyrl-RS"/>
              </w:rPr>
            </w:pPr>
            <w:r>
              <w:t>16.00-16.40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736" w:type="dxa"/>
            <w:tcBorders>
              <w:top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4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B44B3D" w:rsidP="00214BB3">
            <w:pPr>
              <w:pStyle w:val="NoSpacing"/>
              <w:jc w:val="center"/>
              <w:rPr>
                <w:lang w:val="sr-Cyrl-RS"/>
              </w:rPr>
            </w:pPr>
            <w:r>
              <w:t>16.00-16.40</w:t>
            </w:r>
          </w:p>
        </w:tc>
        <w:tc>
          <w:tcPr>
            <w:tcW w:w="66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1403F" w:rsidRPr="00A9634D" w:rsidRDefault="00B44B3D" w:rsidP="00214BB3">
            <w:pPr>
              <w:pStyle w:val="NoSpacing"/>
              <w:jc w:val="center"/>
              <w:rPr>
                <w:lang w:val="sr-Cyrl-RS"/>
              </w:rPr>
            </w:pPr>
            <w:r>
              <w:t>16.00-16.40</w:t>
            </w:r>
          </w:p>
        </w:tc>
      </w:tr>
      <w:tr w:rsidR="00A1403F" w:rsidTr="00A13880">
        <w:trPr>
          <w:trHeight w:val="466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603" w:type="dxa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16.45-17.25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16.45-17.25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736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16.45-17.25</w:t>
            </w: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16.45-17.25</w:t>
            </w:r>
          </w:p>
        </w:tc>
      </w:tr>
      <w:tr w:rsidR="00A1403F" w:rsidTr="00A13880">
        <w:trPr>
          <w:trHeight w:val="466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603" w:type="dxa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17.30-18.10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17.30-18.10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736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17.30-18.10</w:t>
            </w: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17.30-18.10</w:t>
            </w:r>
          </w:p>
        </w:tc>
      </w:tr>
      <w:tr w:rsidR="00A1403F" w:rsidTr="00A13880">
        <w:trPr>
          <w:trHeight w:val="466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603" w:type="dxa"/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555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18.15-18.55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18.15-18.55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736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18.15-18.55</w:t>
            </w:r>
          </w:p>
        </w:tc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709" w:type="dxa"/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18.15-18.55</w:t>
            </w:r>
          </w:p>
        </w:tc>
      </w:tr>
      <w:tr w:rsidR="00A13880" w:rsidTr="00A13880">
        <w:trPr>
          <w:trHeight w:val="466"/>
          <w:jc w:val="center"/>
        </w:trPr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E66625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19.00-19.40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3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19.00-19.40</w:t>
            </w:r>
          </w:p>
        </w:tc>
        <w:tc>
          <w:tcPr>
            <w:tcW w:w="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19.00-19.40</w:t>
            </w:r>
          </w:p>
        </w:tc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03F" w:rsidRPr="00A9634D" w:rsidRDefault="00A1403F" w:rsidP="00214BB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19.00-19.40</w:t>
            </w:r>
          </w:p>
        </w:tc>
      </w:tr>
    </w:tbl>
    <w:p w:rsidR="00A9634D" w:rsidRDefault="00A1403F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lastRenderedPageBreak/>
        <w:t>Напомене:</w:t>
      </w:r>
    </w:p>
    <w:p w:rsidR="00A1403F" w:rsidRDefault="00A1403F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-Понедељком је распоред часова уобичајен</w:t>
      </w:r>
      <w:bookmarkStart w:id="0" w:name="_GoBack"/>
      <w:bookmarkEnd w:id="0"/>
    </w:p>
    <w:p w:rsidR="00A1403F" w:rsidRPr="00A9634D" w:rsidRDefault="00A1403F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-Свим осталим данима се додаје још један час, и то </w:t>
      </w:r>
      <w:r w:rsidRPr="00A1403F">
        <w:rPr>
          <w:b/>
          <w:sz w:val="40"/>
          <w:szCs w:val="40"/>
          <w:u w:val="single"/>
          <w:lang w:val="sr-Cyrl-RS"/>
        </w:rPr>
        <w:t xml:space="preserve">први </w:t>
      </w:r>
      <w:r>
        <w:rPr>
          <w:sz w:val="40"/>
          <w:szCs w:val="40"/>
          <w:lang w:val="sr-Cyrl-RS"/>
        </w:rPr>
        <w:t>по распореду</w:t>
      </w:r>
      <w:r w:rsidR="00A13880">
        <w:rPr>
          <w:sz w:val="40"/>
          <w:szCs w:val="40"/>
          <w:lang w:val="sr-Cyrl-RS"/>
        </w:rPr>
        <w:t>; тај час је у табели осенчен.</w:t>
      </w:r>
      <w:r w:rsidR="00A17154">
        <w:rPr>
          <w:sz w:val="40"/>
          <w:szCs w:val="40"/>
          <w:lang w:val="sr-Cyrl-RS"/>
        </w:rPr>
        <w:t xml:space="preserve"> У данима кад се надокнађују часови, сваки час траје 40 минута</w:t>
      </w:r>
    </w:p>
    <w:sectPr w:rsidR="00A1403F" w:rsidRPr="00A9634D" w:rsidSect="00A1403F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4D"/>
    <w:rsid w:val="0005331E"/>
    <w:rsid w:val="00075EC8"/>
    <w:rsid w:val="00084AFB"/>
    <w:rsid w:val="001618F8"/>
    <w:rsid w:val="00170346"/>
    <w:rsid w:val="00172D16"/>
    <w:rsid w:val="001A63D5"/>
    <w:rsid w:val="001B4A24"/>
    <w:rsid w:val="001D51ED"/>
    <w:rsid w:val="001E14B0"/>
    <w:rsid w:val="001E221A"/>
    <w:rsid w:val="00211C7D"/>
    <w:rsid w:val="0024159E"/>
    <w:rsid w:val="00245B28"/>
    <w:rsid w:val="0027569C"/>
    <w:rsid w:val="00294EE3"/>
    <w:rsid w:val="002B62B7"/>
    <w:rsid w:val="002B6BE8"/>
    <w:rsid w:val="002C273B"/>
    <w:rsid w:val="002D3C9F"/>
    <w:rsid w:val="002D7C73"/>
    <w:rsid w:val="00313B19"/>
    <w:rsid w:val="0031683C"/>
    <w:rsid w:val="00355986"/>
    <w:rsid w:val="003573A9"/>
    <w:rsid w:val="00371932"/>
    <w:rsid w:val="00372D92"/>
    <w:rsid w:val="003744BC"/>
    <w:rsid w:val="003B6FA1"/>
    <w:rsid w:val="003C4806"/>
    <w:rsid w:val="003C6C6F"/>
    <w:rsid w:val="003E1155"/>
    <w:rsid w:val="00417C64"/>
    <w:rsid w:val="004618BC"/>
    <w:rsid w:val="0046319F"/>
    <w:rsid w:val="004817E7"/>
    <w:rsid w:val="004B1541"/>
    <w:rsid w:val="004B1A00"/>
    <w:rsid w:val="004B4955"/>
    <w:rsid w:val="004D3F3C"/>
    <w:rsid w:val="004E5464"/>
    <w:rsid w:val="0053004B"/>
    <w:rsid w:val="00595DFD"/>
    <w:rsid w:val="005A1C1B"/>
    <w:rsid w:val="005F342B"/>
    <w:rsid w:val="00690782"/>
    <w:rsid w:val="006A584E"/>
    <w:rsid w:val="00711A95"/>
    <w:rsid w:val="0073213F"/>
    <w:rsid w:val="00733CE1"/>
    <w:rsid w:val="007378B1"/>
    <w:rsid w:val="00784871"/>
    <w:rsid w:val="007878C3"/>
    <w:rsid w:val="00795BE9"/>
    <w:rsid w:val="007A61DA"/>
    <w:rsid w:val="007A6E1C"/>
    <w:rsid w:val="007E4528"/>
    <w:rsid w:val="007F1B27"/>
    <w:rsid w:val="007F4E04"/>
    <w:rsid w:val="0087098A"/>
    <w:rsid w:val="008979DD"/>
    <w:rsid w:val="008B1E7C"/>
    <w:rsid w:val="008C275B"/>
    <w:rsid w:val="008C4814"/>
    <w:rsid w:val="008D4DE0"/>
    <w:rsid w:val="008E2DCE"/>
    <w:rsid w:val="008F1D90"/>
    <w:rsid w:val="00927895"/>
    <w:rsid w:val="00935CF8"/>
    <w:rsid w:val="0095606E"/>
    <w:rsid w:val="009F7BCC"/>
    <w:rsid w:val="00A100BD"/>
    <w:rsid w:val="00A13880"/>
    <w:rsid w:val="00A1403F"/>
    <w:rsid w:val="00A17154"/>
    <w:rsid w:val="00A20AC5"/>
    <w:rsid w:val="00A36BCF"/>
    <w:rsid w:val="00A44A90"/>
    <w:rsid w:val="00A54642"/>
    <w:rsid w:val="00A70CF7"/>
    <w:rsid w:val="00A91CF0"/>
    <w:rsid w:val="00A9634D"/>
    <w:rsid w:val="00AA37C9"/>
    <w:rsid w:val="00AE54FB"/>
    <w:rsid w:val="00AE62E4"/>
    <w:rsid w:val="00B05CDB"/>
    <w:rsid w:val="00B44B3D"/>
    <w:rsid w:val="00B6306F"/>
    <w:rsid w:val="00B65C1E"/>
    <w:rsid w:val="00B82967"/>
    <w:rsid w:val="00BD4A56"/>
    <w:rsid w:val="00BE275B"/>
    <w:rsid w:val="00C232D7"/>
    <w:rsid w:val="00C3281B"/>
    <w:rsid w:val="00C42179"/>
    <w:rsid w:val="00C51C91"/>
    <w:rsid w:val="00C64B18"/>
    <w:rsid w:val="00C80466"/>
    <w:rsid w:val="00CA57BA"/>
    <w:rsid w:val="00D25BFC"/>
    <w:rsid w:val="00D525B8"/>
    <w:rsid w:val="00D80162"/>
    <w:rsid w:val="00D86F68"/>
    <w:rsid w:val="00DC2594"/>
    <w:rsid w:val="00DF3925"/>
    <w:rsid w:val="00E05BB4"/>
    <w:rsid w:val="00E16EEE"/>
    <w:rsid w:val="00E5732F"/>
    <w:rsid w:val="00E66625"/>
    <w:rsid w:val="00E72E2B"/>
    <w:rsid w:val="00E8105D"/>
    <w:rsid w:val="00E81C32"/>
    <w:rsid w:val="00E96CB8"/>
    <w:rsid w:val="00F104EE"/>
    <w:rsid w:val="00F259B6"/>
    <w:rsid w:val="00F50066"/>
    <w:rsid w:val="00FB7D72"/>
    <w:rsid w:val="00FE4BBF"/>
    <w:rsid w:val="00F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34D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34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JoKo</dc:creator>
  <cp:lastModifiedBy>JoKo</cp:lastModifiedBy>
  <cp:revision>3</cp:revision>
  <dcterms:created xsi:type="dcterms:W3CDTF">2020-02-29T23:00:00Z</dcterms:created>
  <dcterms:modified xsi:type="dcterms:W3CDTF">2020-02-29T23:01:00Z</dcterms:modified>
</cp:coreProperties>
</file>